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D51C" w14:textId="77777777" w:rsidR="003F4983" w:rsidRDefault="002165CA">
      <w:pPr>
        <w:spacing w:before="74" w:line="264" w:lineRule="auto"/>
        <w:ind w:left="13669"/>
        <w:rPr>
          <w:sz w:val="12"/>
        </w:rPr>
      </w:pPr>
      <w:bookmarkStart w:id="0" w:name="_GoBack"/>
      <w:bookmarkEnd w:id="0"/>
      <w:r>
        <w:rPr>
          <w:sz w:val="12"/>
        </w:rPr>
        <w:t>Vietos plėtros strategijų atrankos ir įgyvendinimo taisyklių 5 priedas</w:t>
      </w:r>
    </w:p>
    <w:p w14:paraId="174A70C3" w14:textId="77777777" w:rsidR="003F4983" w:rsidRDefault="003F4983">
      <w:pPr>
        <w:spacing w:line="264" w:lineRule="auto"/>
        <w:rPr>
          <w:sz w:val="12"/>
        </w:rPr>
        <w:sectPr w:rsidR="003F4983">
          <w:type w:val="continuous"/>
          <w:pgSz w:w="16840" w:h="11910" w:orient="landscape"/>
          <w:pgMar w:top="1020" w:right="380" w:bottom="280" w:left="260" w:header="567" w:footer="567" w:gutter="0"/>
          <w:cols w:space="1296"/>
        </w:sectPr>
      </w:pPr>
    </w:p>
    <w:p w14:paraId="1DD4974C" w14:textId="77777777" w:rsidR="003F4983" w:rsidRDefault="003F4983">
      <w:pPr>
        <w:spacing w:before="11"/>
        <w:rPr>
          <w:sz w:val="10"/>
        </w:rPr>
      </w:pPr>
    </w:p>
    <w:p w14:paraId="7FBD09C2" w14:textId="77777777" w:rsidR="003F4983" w:rsidRDefault="002165CA">
      <w:pPr>
        <w:pStyle w:val="BodyText"/>
        <w:ind w:left="7130"/>
      </w:pPr>
      <w:r>
        <w:t>(Vietos</w:t>
      </w:r>
      <w:r>
        <w:rPr>
          <w:spacing w:val="-8"/>
        </w:rPr>
        <w:t xml:space="preserve"> </w:t>
      </w:r>
      <w:r>
        <w:t>plėtros</w:t>
      </w:r>
      <w:r>
        <w:rPr>
          <w:spacing w:val="-7"/>
        </w:rPr>
        <w:t xml:space="preserve"> </w:t>
      </w:r>
      <w:r>
        <w:t>projektų</w:t>
      </w:r>
      <w:r>
        <w:rPr>
          <w:spacing w:val="-7"/>
        </w:rPr>
        <w:t xml:space="preserve"> </w:t>
      </w:r>
      <w:r>
        <w:t>sąrašo</w:t>
      </w:r>
      <w:r>
        <w:rPr>
          <w:spacing w:val="-6"/>
        </w:rPr>
        <w:t xml:space="preserve"> </w:t>
      </w:r>
      <w:r>
        <w:t>forma)</w:t>
      </w:r>
    </w:p>
    <w:p w14:paraId="122C5ECD" w14:textId="06EA9F24" w:rsidR="003F4983" w:rsidRDefault="002165CA">
      <w:pPr>
        <w:pStyle w:val="BodyText"/>
        <w:spacing w:before="49"/>
        <w:ind w:left="6529" w:right="1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1350F" wp14:editId="12F2C7E0">
                <wp:simplePos x="0" y="0"/>
                <wp:positionH relativeFrom="page">
                  <wp:posOffset>1594485</wp:posOffset>
                </wp:positionH>
                <wp:positionV relativeFrom="paragraph">
                  <wp:posOffset>121920</wp:posOffset>
                </wp:positionV>
                <wp:extent cx="723519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5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EDC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55pt,9.6pt" to="695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iB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t>Marijampolės miesto vietos veiklos</w:t>
      </w:r>
      <w:r>
        <w:rPr>
          <w:spacing w:val="-22"/>
        </w:rPr>
        <w:t xml:space="preserve"> </w:t>
      </w:r>
      <w:r>
        <w:t>grupės</w:t>
      </w:r>
    </w:p>
    <w:p w14:paraId="4B3D93BF" w14:textId="77777777" w:rsidR="003F4983" w:rsidRDefault="002165CA">
      <w:pPr>
        <w:spacing w:before="16"/>
        <w:ind w:left="6529" w:right="137"/>
        <w:jc w:val="center"/>
        <w:rPr>
          <w:i/>
          <w:sz w:val="12"/>
        </w:rPr>
      </w:pPr>
      <w:r>
        <w:rPr>
          <w:i/>
          <w:sz w:val="12"/>
        </w:rPr>
        <w:t>(miesto vietos veiklos grupės (toliau - VVG) pavadinimas)</w:t>
      </w:r>
    </w:p>
    <w:p w14:paraId="1459E5D9" w14:textId="77777777" w:rsidR="003F4983" w:rsidRDefault="003F4983">
      <w:pPr>
        <w:rPr>
          <w:i/>
          <w:sz w:val="12"/>
        </w:rPr>
      </w:pPr>
    </w:p>
    <w:p w14:paraId="57D3790B" w14:textId="77777777" w:rsidR="003F4983" w:rsidRDefault="003F4983">
      <w:pPr>
        <w:rPr>
          <w:i/>
          <w:sz w:val="12"/>
        </w:rPr>
      </w:pPr>
    </w:p>
    <w:p w14:paraId="66D77236" w14:textId="77777777" w:rsidR="003F4983" w:rsidRDefault="003F4983">
      <w:pPr>
        <w:rPr>
          <w:i/>
          <w:sz w:val="12"/>
        </w:rPr>
      </w:pPr>
    </w:p>
    <w:p w14:paraId="72456BF0" w14:textId="77777777" w:rsidR="003F4983" w:rsidRDefault="003F4983">
      <w:pPr>
        <w:rPr>
          <w:i/>
          <w:sz w:val="12"/>
        </w:rPr>
      </w:pPr>
    </w:p>
    <w:p w14:paraId="6C4ACCB9" w14:textId="77777777" w:rsidR="003F4983" w:rsidRDefault="002165CA">
      <w:pPr>
        <w:pStyle w:val="BodyText"/>
        <w:spacing w:before="102"/>
        <w:ind w:left="7195"/>
      </w:pPr>
      <w:r>
        <w:t>VIETOS PLĖTROS PROJEKTŲ</w:t>
      </w:r>
      <w:r>
        <w:rPr>
          <w:spacing w:val="-14"/>
        </w:rPr>
        <w:t xml:space="preserve"> </w:t>
      </w:r>
      <w:r>
        <w:t>SĄRAŠAS</w:t>
      </w:r>
    </w:p>
    <w:p w14:paraId="0C9CBCD6" w14:textId="77777777" w:rsidR="003F4983" w:rsidRDefault="002165CA">
      <w:pPr>
        <w:rPr>
          <w:b/>
          <w:sz w:val="14"/>
        </w:rPr>
      </w:pPr>
      <w:r>
        <w:br w:type="column"/>
      </w:r>
    </w:p>
    <w:p w14:paraId="7405194F" w14:textId="77777777" w:rsidR="003F4983" w:rsidRDefault="003F4983">
      <w:pPr>
        <w:rPr>
          <w:b/>
          <w:sz w:val="14"/>
        </w:rPr>
      </w:pPr>
    </w:p>
    <w:p w14:paraId="02A8D50D" w14:textId="77777777" w:rsidR="003F4983" w:rsidRDefault="003F4983">
      <w:pPr>
        <w:rPr>
          <w:b/>
          <w:sz w:val="14"/>
        </w:rPr>
      </w:pPr>
    </w:p>
    <w:p w14:paraId="22021630" w14:textId="77777777" w:rsidR="003F4983" w:rsidRDefault="003F4983">
      <w:pPr>
        <w:spacing w:before="6"/>
        <w:rPr>
          <w:b/>
          <w:sz w:val="20"/>
        </w:rPr>
      </w:pPr>
    </w:p>
    <w:p w14:paraId="4519E756" w14:textId="77777777" w:rsidR="003F4983" w:rsidRDefault="002165CA">
      <w:pPr>
        <w:pStyle w:val="Heading1"/>
      </w:pPr>
      <w:r>
        <w:t>PATVIRTINTA</w:t>
      </w:r>
    </w:p>
    <w:p w14:paraId="0DCCAC0E" w14:textId="77777777" w:rsidR="003F4983" w:rsidRDefault="002165CA">
      <w:pPr>
        <w:spacing w:before="14" w:line="264" w:lineRule="auto"/>
        <w:ind w:left="3206" w:right="671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 xml:space="preserve">Marijampolės miesto </w:t>
      </w:r>
      <w:r>
        <w:rPr>
          <w:sz w:val="13"/>
        </w:rPr>
        <w:t>vietos veiklos grupės valdybos 2019 m. liepos 29 d. sprendimu Nr. 2019/07-29</w:t>
      </w:r>
    </w:p>
    <w:p w14:paraId="7FF15871" w14:textId="77777777" w:rsidR="003F4983" w:rsidRDefault="003F4983">
      <w:pPr>
        <w:spacing w:line="264" w:lineRule="auto"/>
        <w:rPr>
          <w:sz w:val="13"/>
        </w:rPr>
        <w:sectPr w:rsidR="003F4983">
          <w:type w:val="continuous"/>
          <w:pgSz w:w="16840" w:h="11910" w:orient="landscape"/>
          <w:pgMar w:top="1020" w:right="380" w:bottom="280" w:left="260" w:header="567" w:footer="567" w:gutter="0"/>
          <w:cols w:num="2" w:space="1296" w:equalWidth="0">
            <w:col w:w="9497" w:space="40"/>
            <w:col w:w="6663"/>
          </w:cols>
        </w:sectPr>
      </w:pPr>
    </w:p>
    <w:p w14:paraId="68DAF291" w14:textId="77777777" w:rsidR="003F4983" w:rsidRDefault="003F4983">
      <w:pPr>
        <w:spacing w:before="5"/>
        <w:rPr>
          <w:sz w:val="13"/>
        </w:rPr>
      </w:pPr>
    </w:p>
    <w:p w14:paraId="329886E8" w14:textId="77777777" w:rsidR="003F4983" w:rsidRDefault="002165CA">
      <w:pPr>
        <w:pStyle w:val="BodyText"/>
        <w:tabs>
          <w:tab w:val="left" w:pos="2201"/>
        </w:tabs>
        <w:spacing w:before="1"/>
        <w:ind w:left="1377"/>
        <w:jc w:val="center"/>
      </w:pPr>
      <w:r>
        <w:t xml:space="preserve">NR. </w:t>
      </w:r>
      <w:r>
        <w:rPr>
          <w:u w:val="single"/>
        </w:rPr>
        <w:t>03</w:t>
      </w:r>
      <w:r>
        <w:rPr>
          <w:u w:val="single"/>
        </w:rPr>
        <w:tab/>
      </w:r>
    </w:p>
    <w:p w14:paraId="207C5125" w14:textId="0B75229C" w:rsidR="003F4983" w:rsidRDefault="002165CA">
      <w:pPr>
        <w:spacing w:line="20" w:lineRule="exact"/>
        <w:ind w:left="70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0D5D5C" wp14:editId="56FEE3C7">
                <wp:extent cx="1855470" cy="6350"/>
                <wp:effectExtent l="5715" t="8890" r="5715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6350"/>
                          <a:chOff x="0" y="0"/>
                          <a:chExt cx="2922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B260B" id="Group 3" o:spid="_x0000_s1026" style="width:146.1pt;height:.5pt;mso-position-horizontal-relative:char;mso-position-vertical-relative:line" coordsize="2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">
                <v:line id="Line 4" o:spid="_x0000_s1027" style="position:absolute;visibility:visible;mso-wrap-style:square" from="0,5" to="2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C41AA44" w14:textId="77777777" w:rsidR="003F4983" w:rsidRDefault="002165CA">
      <w:pPr>
        <w:ind w:left="886"/>
        <w:jc w:val="center"/>
        <w:rPr>
          <w:i/>
          <w:sz w:val="12"/>
        </w:rPr>
      </w:pPr>
      <w:r>
        <w:rPr>
          <w:i/>
          <w:sz w:val="12"/>
        </w:rPr>
        <w:t>(nurodomas sąrašo numeris)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610"/>
        <w:gridCol w:w="978"/>
        <w:gridCol w:w="3859"/>
        <w:gridCol w:w="1732"/>
        <w:gridCol w:w="1187"/>
        <w:gridCol w:w="849"/>
        <w:gridCol w:w="941"/>
        <w:gridCol w:w="916"/>
        <w:gridCol w:w="923"/>
        <w:gridCol w:w="2435"/>
      </w:tblGrid>
      <w:tr w:rsidR="003F4983" w14:paraId="72FEF50F" w14:textId="77777777">
        <w:trPr>
          <w:trHeight w:val="282"/>
        </w:trPr>
        <w:tc>
          <w:tcPr>
            <w:tcW w:w="530" w:type="dxa"/>
            <w:vMerge w:val="restart"/>
            <w:shd w:val="clear" w:color="auto" w:fill="D9D9D9"/>
          </w:tcPr>
          <w:p w14:paraId="5E2DEAE3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2298EDCB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5FE74ABA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472AB46F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4C58F19F" w14:textId="77777777" w:rsidR="003F4983" w:rsidRDefault="003F4983">
            <w:pPr>
              <w:pStyle w:val="TableParagraph"/>
              <w:rPr>
                <w:i/>
                <w:sz w:val="14"/>
              </w:rPr>
            </w:pPr>
          </w:p>
          <w:p w14:paraId="0B3A3ECD" w14:textId="77777777" w:rsidR="003F4983" w:rsidRDefault="002165CA">
            <w:pPr>
              <w:pStyle w:val="TableParagraph"/>
              <w:ind w:left="81"/>
              <w:rPr>
                <w:b/>
                <w:sz w:val="12"/>
              </w:rPr>
            </w:pPr>
            <w:r>
              <w:rPr>
                <w:b/>
                <w:sz w:val="12"/>
              </w:rPr>
              <w:t>Eil. Nr.</w:t>
            </w:r>
          </w:p>
        </w:tc>
        <w:tc>
          <w:tcPr>
            <w:tcW w:w="1610" w:type="dxa"/>
            <w:vMerge w:val="restart"/>
            <w:shd w:val="clear" w:color="auto" w:fill="D9D9D9"/>
          </w:tcPr>
          <w:p w14:paraId="5487F060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7E1D6BA9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49B83BF6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3BE13917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4A57F056" w14:textId="77777777" w:rsidR="003F4983" w:rsidRDefault="002165CA">
            <w:pPr>
              <w:pStyle w:val="TableParagraph"/>
              <w:spacing w:before="84" w:line="264" w:lineRule="auto"/>
              <w:ind w:left="223" w:hanging="80"/>
              <w:rPr>
                <w:b/>
                <w:sz w:val="12"/>
              </w:rPr>
            </w:pPr>
            <w:r>
              <w:rPr>
                <w:b/>
                <w:sz w:val="12"/>
              </w:rPr>
              <w:t>Pareiškėjo pavadinimas ir kontaktiniai duomenys</w:t>
            </w:r>
          </w:p>
        </w:tc>
        <w:tc>
          <w:tcPr>
            <w:tcW w:w="978" w:type="dxa"/>
            <w:vMerge w:val="restart"/>
            <w:shd w:val="clear" w:color="auto" w:fill="D9D9D9"/>
          </w:tcPr>
          <w:p w14:paraId="2AABE9F0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203A55BC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78F7D3F3" w14:textId="77777777" w:rsidR="003F4983" w:rsidRDefault="003F4983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568B1C7E" w14:textId="77777777" w:rsidR="003F4983" w:rsidRDefault="002165CA">
            <w:pPr>
              <w:pStyle w:val="TableParagraph"/>
              <w:spacing w:line="264" w:lineRule="auto"/>
              <w:ind w:left="49" w:right="25" w:firstLine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Vietos plėtros projekto (toliau – projektas) preliminarus pavadinimas</w:t>
            </w:r>
          </w:p>
        </w:tc>
        <w:tc>
          <w:tcPr>
            <w:tcW w:w="3859" w:type="dxa"/>
            <w:vMerge w:val="restart"/>
            <w:shd w:val="clear" w:color="auto" w:fill="D9D9D9"/>
          </w:tcPr>
          <w:p w14:paraId="31D0FA7F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3926A31E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1A4C8C98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05BA5CC4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598591DC" w14:textId="77777777" w:rsidR="003F4983" w:rsidRDefault="003F4983">
            <w:pPr>
              <w:pStyle w:val="TableParagraph"/>
              <w:rPr>
                <w:i/>
                <w:sz w:val="14"/>
              </w:rPr>
            </w:pPr>
          </w:p>
          <w:p w14:paraId="743989C6" w14:textId="77777777" w:rsidR="003F4983" w:rsidRDefault="002165CA"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Projekto tikslas, uždaviniai, veiklos ir jų fiziniai įgyvendinimo rodikliai</w:t>
            </w:r>
          </w:p>
        </w:tc>
        <w:tc>
          <w:tcPr>
            <w:tcW w:w="1732" w:type="dxa"/>
            <w:vMerge w:val="restart"/>
            <w:shd w:val="clear" w:color="auto" w:fill="D9D9D9"/>
          </w:tcPr>
          <w:p w14:paraId="5E675D80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3E7AD8FB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09E2FB17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63C75607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713C3EFB" w14:textId="77777777" w:rsidR="003F4983" w:rsidRDefault="002165CA">
            <w:pPr>
              <w:pStyle w:val="TableParagraph"/>
              <w:spacing w:before="84" w:line="264" w:lineRule="auto"/>
              <w:ind w:left="583" w:right="19" w:hanging="502"/>
              <w:rPr>
                <w:b/>
                <w:sz w:val="12"/>
              </w:rPr>
            </w:pPr>
            <w:r>
              <w:rPr>
                <w:b/>
                <w:sz w:val="12"/>
              </w:rPr>
              <w:t>Projekto stebėsenos rodikliai ir jų reikšmės</w:t>
            </w:r>
          </w:p>
        </w:tc>
        <w:tc>
          <w:tcPr>
            <w:tcW w:w="1187" w:type="dxa"/>
            <w:vMerge w:val="restart"/>
            <w:shd w:val="clear" w:color="auto" w:fill="D9D9D9"/>
          </w:tcPr>
          <w:p w14:paraId="2F49075D" w14:textId="77777777" w:rsidR="003F4983" w:rsidRDefault="003F498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FAC4F15" w14:textId="77777777" w:rsidR="003F4983" w:rsidRDefault="002165CA">
            <w:pPr>
              <w:pStyle w:val="TableParagraph"/>
              <w:spacing w:line="264" w:lineRule="auto"/>
              <w:ind w:left="119" w:right="90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Vietos plėtros strategijos (toliau - strategija)</w:t>
            </w:r>
          </w:p>
          <w:p w14:paraId="3062995E" w14:textId="77777777" w:rsidR="003F4983" w:rsidRDefault="002165CA">
            <w:pPr>
              <w:pStyle w:val="TableParagraph"/>
              <w:spacing w:line="264" w:lineRule="auto"/>
              <w:ind w:left="177" w:right="145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įgyvendinimo veiksmo, </w:t>
            </w:r>
            <w:r>
              <w:rPr>
                <w:b/>
                <w:spacing w:val="-4"/>
                <w:sz w:val="12"/>
              </w:rPr>
              <w:t>kuriam</w:t>
            </w:r>
          </w:p>
          <w:p w14:paraId="51A28297" w14:textId="77777777" w:rsidR="003F4983" w:rsidRDefault="002165CA">
            <w:pPr>
              <w:pStyle w:val="TableParagraph"/>
              <w:spacing w:line="264" w:lineRule="auto"/>
              <w:ind w:left="64" w:right="33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įgyvendinti skirtas projektas, numeris </w:t>
            </w:r>
            <w:r>
              <w:rPr>
                <w:b/>
                <w:spacing w:val="-6"/>
                <w:sz w:val="12"/>
              </w:rPr>
              <w:t xml:space="preserve">ir </w:t>
            </w:r>
            <w:r>
              <w:rPr>
                <w:b/>
                <w:sz w:val="12"/>
              </w:rPr>
              <w:t>pavadinimas</w:t>
            </w:r>
          </w:p>
        </w:tc>
        <w:tc>
          <w:tcPr>
            <w:tcW w:w="2706" w:type="dxa"/>
            <w:gridSpan w:val="3"/>
            <w:shd w:val="clear" w:color="auto" w:fill="D9D9D9"/>
          </w:tcPr>
          <w:p w14:paraId="6278B3B8" w14:textId="77777777" w:rsidR="003F4983" w:rsidRDefault="002165CA">
            <w:pPr>
              <w:pStyle w:val="TableParagraph"/>
              <w:spacing w:line="131" w:lineRule="exact"/>
              <w:ind w:left="119" w:right="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Preliminari projekto tinkamų finansuoti išlaidų</w:t>
            </w:r>
          </w:p>
          <w:p w14:paraId="4B938404" w14:textId="77777777" w:rsidR="003F4983" w:rsidRDefault="002165CA">
            <w:pPr>
              <w:pStyle w:val="TableParagraph"/>
              <w:spacing w:before="13" w:line="118" w:lineRule="exact"/>
              <w:ind w:left="119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suma (eurais)</w:t>
            </w:r>
          </w:p>
        </w:tc>
        <w:tc>
          <w:tcPr>
            <w:tcW w:w="923" w:type="dxa"/>
            <w:vMerge w:val="restart"/>
            <w:shd w:val="clear" w:color="auto" w:fill="D9D9D9"/>
          </w:tcPr>
          <w:p w14:paraId="753C760D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2B89C071" w14:textId="77777777" w:rsidR="003F4983" w:rsidRDefault="003F4983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5EA8824B" w14:textId="77777777" w:rsidR="003F4983" w:rsidRDefault="002165CA">
            <w:pPr>
              <w:pStyle w:val="TableParagraph"/>
              <w:spacing w:line="264" w:lineRule="auto"/>
              <w:ind w:left="215" w:right="182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Paraiškos </w:t>
            </w:r>
            <w:r>
              <w:rPr>
                <w:b/>
                <w:spacing w:val="-1"/>
                <w:sz w:val="12"/>
              </w:rPr>
              <w:t xml:space="preserve">finansuoti </w:t>
            </w:r>
            <w:r>
              <w:rPr>
                <w:b/>
                <w:sz w:val="12"/>
              </w:rPr>
              <w:t xml:space="preserve">projektą </w:t>
            </w:r>
            <w:r>
              <w:rPr>
                <w:b/>
                <w:spacing w:val="-1"/>
                <w:sz w:val="12"/>
              </w:rPr>
              <w:t>pateikimo</w:t>
            </w:r>
          </w:p>
          <w:p w14:paraId="019B6FE3" w14:textId="77777777" w:rsidR="003F4983" w:rsidRDefault="002165CA">
            <w:pPr>
              <w:pStyle w:val="TableParagraph"/>
              <w:spacing w:line="264" w:lineRule="auto"/>
              <w:ind w:left="33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įgyvendinančiaja i institucijai terminas</w:t>
            </w:r>
          </w:p>
        </w:tc>
        <w:tc>
          <w:tcPr>
            <w:tcW w:w="2435" w:type="dxa"/>
            <w:vMerge w:val="restart"/>
            <w:shd w:val="clear" w:color="auto" w:fill="D9D9D9"/>
          </w:tcPr>
          <w:p w14:paraId="431FF583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3C1A7636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5E35CFD4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5172EC87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40E8E231" w14:textId="77777777" w:rsidR="003F4983" w:rsidRDefault="003F4983">
            <w:pPr>
              <w:pStyle w:val="TableParagraph"/>
              <w:rPr>
                <w:i/>
                <w:sz w:val="14"/>
              </w:rPr>
            </w:pPr>
          </w:p>
          <w:p w14:paraId="413A41E6" w14:textId="77777777" w:rsidR="003F4983" w:rsidRDefault="002165CA">
            <w:pPr>
              <w:pStyle w:val="TableParagraph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Papildomi reikalavimai projektui</w:t>
            </w:r>
          </w:p>
        </w:tc>
      </w:tr>
      <w:tr w:rsidR="003F4983" w14:paraId="4EB2ED30" w14:textId="77777777">
        <w:trPr>
          <w:trHeight w:val="1278"/>
        </w:trPr>
        <w:tc>
          <w:tcPr>
            <w:tcW w:w="530" w:type="dxa"/>
            <w:vMerge/>
            <w:tcBorders>
              <w:top w:val="nil"/>
            </w:tcBorders>
            <w:shd w:val="clear" w:color="auto" w:fill="D9D9D9"/>
          </w:tcPr>
          <w:p w14:paraId="3A0C3EDB" w14:textId="77777777" w:rsidR="003F4983" w:rsidRDefault="003F498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D9D9D9"/>
          </w:tcPr>
          <w:p w14:paraId="02D41B86" w14:textId="77777777" w:rsidR="003F4983" w:rsidRDefault="003F4983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  <w:shd w:val="clear" w:color="auto" w:fill="D9D9D9"/>
          </w:tcPr>
          <w:p w14:paraId="1E308D7E" w14:textId="77777777" w:rsidR="003F4983" w:rsidRDefault="003F4983">
            <w:pPr>
              <w:rPr>
                <w:sz w:val="2"/>
                <w:szCs w:val="2"/>
              </w:rPr>
            </w:pPr>
          </w:p>
        </w:tc>
        <w:tc>
          <w:tcPr>
            <w:tcW w:w="3859" w:type="dxa"/>
            <w:vMerge/>
            <w:tcBorders>
              <w:top w:val="nil"/>
            </w:tcBorders>
            <w:shd w:val="clear" w:color="auto" w:fill="D9D9D9"/>
          </w:tcPr>
          <w:p w14:paraId="47B0DBE3" w14:textId="77777777" w:rsidR="003F4983" w:rsidRDefault="003F4983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  <w:shd w:val="clear" w:color="auto" w:fill="D9D9D9"/>
          </w:tcPr>
          <w:p w14:paraId="66F07E63" w14:textId="77777777" w:rsidR="003F4983" w:rsidRDefault="003F4983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D9D9D9"/>
          </w:tcPr>
          <w:p w14:paraId="332D7D86" w14:textId="77777777" w:rsidR="003F4983" w:rsidRDefault="003F498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D9D9D9"/>
          </w:tcPr>
          <w:p w14:paraId="7335442F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5D85BC5A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6E97BD82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4E4E04E2" w14:textId="77777777" w:rsidR="003F4983" w:rsidRDefault="003F4983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21E383B" w14:textId="77777777" w:rsidR="003F4983" w:rsidRDefault="002165CA">
            <w:pPr>
              <w:pStyle w:val="TableParagraph"/>
              <w:ind w:left="166" w:right="1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Iš viso</w:t>
            </w:r>
          </w:p>
        </w:tc>
        <w:tc>
          <w:tcPr>
            <w:tcW w:w="941" w:type="dxa"/>
            <w:shd w:val="clear" w:color="auto" w:fill="D9D9D9"/>
          </w:tcPr>
          <w:p w14:paraId="7C5FF903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08E0D02B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339EC0A3" w14:textId="77777777" w:rsidR="003F4983" w:rsidRDefault="002165CA">
            <w:pPr>
              <w:pStyle w:val="TableParagraph"/>
              <w:spacing w:before="72" w:line="264" w:lineRule="auto"/>
              <w:ind w:left="108" w:right="77" w:hanging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Projektui suplanuotos skirti </w:t>
            </w:r>
            <w:r>
              <w:rPr>
                <w:b/>
                <w:spacing w:val="-3"/>
                <w:sz w:val="12"/>
              </w:rPr>
              <w:t xml:space="preserve">paramos </w:t>
            </w:r>
            <w:r>
              <w:rPr>
                <w:b/>
                <w:sz w:val="12"/>
              </w:rPr>
              <w:t>lėšos</w:t>
            </w:r>
          </w:p>
        </w:tc>
        <w:tc>
          <w:tcPr>
            <w:tcW w:w="916" w:type="dxa"/>
            <w:shd w:val="clear" w:color="auto" w:fill="D9D9D9"/>
          </w:tcPr>
          <w:p w14:paraId="6C50FDD6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7A26E5A9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41458C64" w14:textId="77777777" w:rsidR="003F4983" w:rsidRDefault="003F4983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2427A5E2" w14:textId="77777777" w:rsidR="003F4983" w:rsidRDefault="002165CA">
            <w:pPr>
              <w:pStyle w:val="TableParagraph"/>
              <w:spacing w:line="264" w:lineRule="auto"/>
              <w:ind w:left="131"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Kiti projekto finansavimo šaltiniai</w:t>
            </w:r>
          </w:p>
        </w:tc>
        <w:tc>
          <w:tcPr>
            <w:tcW w:w="923" w:type="dxa"/>
            <w:vMerge/>
            <w:tcBorders>
              <w:top w:val="nil"/>
            </w:tcBorders>
            <w:shd w:val="clear" w:color="auto" w:fill="D9D9D9"/>
          </w:tcPr>
          <w:p w14:paraId="20138281" w14:textId="77777777" w:rsidR="003F4983" w:rsidRDefault="003F4983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  <w:shd w:val="clear" w:color="auto" w:fill="D9D9D9"/>
          </w:tcPr>
          <w:p w14:paraId="27825992" w14:textId="77777777" w:rsidR="003F4983" w:rsidRDefault="003F4983">
            <w:pPr>
              <w:rPr>
                <w:sz w:val="2"/>
                <w:szCs w:val="2"/>
              </w:rPr>
            </w:pPr>
          </w:p>
        </w:tc>
      </w:tr>
      <w:tr w:rsidR="003F4983" w14:paraId="286ED402" w14:textId="77777777">
        <w:trPr>
          <w:trHeight w:val="167"/>
        </w:trPr>
        <w:tc>
          <w:tcPr>
            <w:tcW w:w="530" w:type="dxa"/>
            <w:shd w:val="clear" w:color="auto" w:fill="D9D9D9"/>
          </w:tcPr>
          <w:p w14:paraId="4142184A" w14:textId="77777777" w:rsidR="003F4983" w:rsidRDefault="002165CA">
            <w:pPr>
              <w:pStyle w:val="TableParagraph"/>
              <w:spacing w:before="7"/>
              <w:ind w:left="239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610" w:type="dxa"/>
            <w:shd w:val="clear" w:color="auto" w:fill="D9D9D9"/>
          </w:tcPr>
          <w:p w14:paraId="1FAA9E29" w14:textId="77777777" w:rsidR="003F4983" w:rsidRDefault="002165CA">
            <w:pPr>
              <w:pStyle w:val="TableParagraph"/>
              <w:spacing w:before="7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978" w:type="dxa"/>
            <w:shd w:val="clear" w:color="auto" w:fill="D9D9D9"/>
          </w:tcPr>
          <w:p w14:paraId="6F82451C" w14:textId="77777777" w:rsidR="003F4983" w:rsidRDefault="002165CA">
            <w:pPr>
              <w:pStyle w:val="TableParagraph"/>
              <w:spacing w:before="7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59" w:type="dxa"/>
            <w:shd w:val="clear" w:color="auto" w:fill="D9D9D9"/>
          </w:tcPr>
          <w:p w14:paraId="73A2488B" w14:textId="77777777" w:rsidR="003F4983" w:rsidRDefault="002165CA">
            <w:pPr>
              <w:pStyle w:val="TableParagraph"/>
              <w:spacing w:before="7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732" w:type="dxa"/>
            <w:shd w:val="clear" w:color="auto" w:fill="D9D9D9"/>
          </w:tcPr>
          <w:p w14:paraId="33C5E2A0" w14:textId="77777777" w:rsidR="003F4983" w:rsidRDefault="002165CA">
            <w:pPr>
              <w:pStyle w:val="TableParagraph"/>
              <w:spacing w:before="7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187" w:type="dxa"/>
            <w:shd w:val="clear" w:color="auto" w:fill="D9D9D9"/>
          </w:tcPr>
          <w:p w14:paraId="4993DDC7" w14:textId="77777777" w:rsidR="003F4983" w:rsidRDefault="002165CA">
            <w:pPr>
              <w:pStyle w:val="TableParagraph"/>
              <w:spacing w:before="7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49" w:type="dxa"/>
            <w:shd w:val="clear" w:color="auto" w:fill="D9D9D9"/>
          </w:tcPr>
          <w:p w14:paraId="48B00A56" w14:textId="77777777" w:rsidR="003F4983" w:rsidRDefault="002165CA">
            <w:pPr>
              <w:pStyle w:val="TableParagraph"/>
              <w:spacing w:before="7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941" w:type="dxa"/>
            <w:shd w:val="clear" w:color="auto" w:fill="D9D9D9"/>
          </w:tcPr>
          <w:p w14:paraId="2489666D" w14:textId="77777777" w:rsidR="003F4983" w:rsidRDefault="002165CA">
            <w:pPr>
              <w:pStyle w:val="TableParagraph"/>
              <w:spacing w:before="7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916" w:type="dxa"/>
            <w:shd w:val="clear" w:color="auto" w:fill="D9D9D9"/>
          </w:tcPr>
          <w:p w14:paraId="462B2DA0" w14:textId="77777777" w:rsidR="003F4983" w:rsidRDefault="002165CA">
            <w:pPr>
              <w:pStyle w:val="TableParagraph"/>
              <w:spacing w:before="7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923" w:type="dxa"/>
            <w:shd w:val="clear" w:color="auto" w:fill="D9D9D9"/>
          </w:tcPr>
          <w:p w14:paraId="01823EA7" w14:textId="77777777" w:rsidR="003F4983" w:rsidRDefault="002165CA">
            <w:pPr>
              <w:pStyle w:val="TableParagraph"/>
              <w:spacing w:before="7"/>
              <w:ind w:left="33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435" w:type="dxa"/>
            <w:shd w:val="clear" w:color="auto" w:fill="D9D9D9"/>
          </w:tcPr>
          <w:p w14:paraId="7CAA32E1" w14:textId="77777777" w:rsidR="003F4983" w:rsidRDefault="002165CA">
            <w:pPr>
              <w:pStyle w:val="TableParagraph"/>
              <w:spacing w:before="7"/>
              <w:ind w:left="1150" w:right="11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</w:tr>
      <w:tr w:rsidR="003F4983" w14:paraId="00FA8E92" w14:textId="77777777">
        <w:trPr>
          <w:trHeight w:val="4419"/>
        </w:trPr>
        <w:tc>
          <w:tcPr>
            <w:tcW w:w="530" w:type="dxa"/>
          </w:tcPr>
          <w:p w14:paraId="3EC80FE4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1C167C64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25AEC4A6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3CBAD03F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65D3E6B6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0D46CE8E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706EC96B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6531F1AC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48115197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5B73DC3B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06D49D20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259C985D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038DE30F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754C5D8F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0DAE301D" w14:textId="77777777" w:rsidR="003F4983" w:rsidRDefault="003F4983">
            <w:pPr>
              <w:pStyle w:val="TableParagraph"/>
              <w:rPr>
                <w:i/>
                <w:sz w:val="12"/>
              </w:rPr>
            </w:pPr>
          </w:p>
          <w:p w14:paraId="6E787112" w14:textId="77777777" w:rsidR="003F4983" w:rsidRDefault="002165CA">
            <w:pPr>
              <w:pStyle w:val="TableParagraph"/>
              <w:spacing w:before="69"/>
              <w:ind w:left="227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1610" w:type="dxa"/>
          </w:tcPr>
          <w:p w14:paraId="1D96A3A5" w14:textId="77777777" w:rsidR="003F4983" w:rsidRDefault="002165CA">
            <w:pPr>
              <w:pStyle w:val="TableParagraph"/>
              <w:spacing w:before="5" w:line="264" w:lineRule="auto"/>
              <w:ind w:left="26"/>
              <w:rPr>
                <w:sz w:val="12"/>
              </w:rPr>
            </w:pPr>
            <w:r>
              <w:rPr>
                <w:sz w:val="12"/>
              </w:rPr>
              <w:t>Asociacija „Marijampolės Trečiojo amžiaus universitetas“</w:t>
            </w:r>
            <w:hyperlink r:id="rId5">
              <w:r>
                <w:rPr>
                  <w:sz w:val="12"/>
                </w:rPr>
                <w:t xml:space="preserve"> ausrinelenk@gmail.com</w:t>
              </w:r>
            </w:hyperlink>
            <w:r>
              <w:rPr>
                <w:sz w:val="12"/>
              </w:rPr>
              <w:t xml:space="preserve"> 865516060</w:t>
            </w:r>
          </w:p>
          <w:p w14:paraId="3710BE31" w14:textId="77777777" w:rsidR="003F4983" w:rsidRDefault="002165CA">
            <w:pPr>
              <w:pStyle w:val="TableParagraph"/>
              <w:spacing w:line="264" w:lineRule="auto"/>
              <w:ind w:left="26" w:right="290"/>
              <w:rPr>
                <w:sz w:val="12"/>
              </w:rPr>
            </w:pPr>
            <w:r>
              <w:rPr>
                <w:sz w:val="12"/>
              </w:rPr>
              <w:t>Kudirkos g. 61, LT-68303 Marijampolė</w:t>
            </w:r>
          </w:p>
        </w:tc>
        <w:tc>
          <w:tcPr>
            <w:tcW w:w="978" w:type="dxa"/>
          </w:tcPr>
          <w:p w14:paraId="185D420F" w14:textId="77777777" w:rsidR="003F4983" w:rsidRDefault="002165CA">
            <w:pPr>
              <w:pStyle w:val="TableParagraph"/>
              <w:spacing w:before="5" w:line="264" w:lineRule="auto"/>
              <w:ind w:left="51" w:right="26" w:firstLine="4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Socialinę atskirtį </w:t>
            </w:r>
            <w:r>
              <w:rPr>
                <w:spacing w:val="-1"/>
                <w:sz w:val="12"/>
              </w:rPr>
              <w:t>patiriančių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 xml:space="preserve">asmenų </w:t>
            </w:r>
            <w:r>
              <w:rPr>
                <w:spacing w:val="-3"/>
                <w:sz w:val="12"/>
              </w:rPr>
              <w:t xml:space="preserve">informavimas </w:t>
            </w:r>
            <w:r>
              <w:rPr>
                <w:sz w:val="12"/>
              </w:rPr>
              <w:t xml:space="preserve">apie Marijampolės mieste teikiamas </w:t>
            </w:r>
            <w:r>
              <w:rPr>
                <w:spacing w:val="-3"/>
                <w:sz w:val="12"/>
              </w:rPr>
              <w:t xml:space="preserve">socialines ir </w:t>
            </w:r>
            <w:r>
              <w:rPr>
                <w:sz w:val="12"/>
              </w:rPr>
              <w:t>kitas reikalingas paslaugas</w:t>
            </w:r>
          </w:p>
        </w:tc>
        <w:tc>
          <w:tcPr>
            <w:tcW w:w="3859" w:type="dxa"/>
          </w:tcPr>
          <w:p w14:paraId="4CBBEE46" w14:textId="77777777" w:rsidR="003F4983" w:rsidRDefault="002165CA">
            <w:pPr>
              <w:pStyle w:val="TableParagraph"/>
              <w:spacing w:before="5"/>
              <w:ind w:left="28"/>
              <w:rPr>
                <w:sz w:val="12"/>
              </w:rPr>
            </w:pPr>
            <w:r>
              <w:rPr>
                <w:sz w:val="12"/>
              </w:rPr>
              <w:t>Projekto tikslas:</w:t>
            </w:r>
          </w:p>
          <w:p w14:paraId="60B0CF71" w14:textId="77777777" w:rsidR="003F4983" w:rsidRDefault="002165CA">
            <w:pPr>
              <w:pStyle w:val="TableParagraph"/>
              <w:spacing w:before="14" w:line="264" w:lineRule="auto"/>
              <w:ind w:left="28" w:right="7"/>
              <w:rPr>
                <w:sz w:val="12"/>
              </w:rPr>
            </w:pPr>
            <w:r>
              <w:rPr>
                <w:sz w:val="12"/>
              </w:rPr>
              <w:t xml:space="preserve">Suteikti kokybiškas </w:t>
            </w:r>
            <w:r>
              <w:rPr>
                <w:spacing w:val="-3"/>
                <w:sz w:val="12"/>
              </w:rPr>
              <w:t xml:space="preserve">informavimo ir </w:t>
            </w:r>
            <w:r>
              <w:rPr>
                <w:sz w:val="12"/>
              </w:rPr>
              <w:t xml:space="preserve">konsultavimo paslaugas apie </w:t>
            </w:r>
            <w:r>
              <w:rPr>
                <w:spacing w:val="-3"/>
                <w:sz w:val="12"/>
              </w:rPr>
              <w:t xml:space="preserve">įvairiose </w:t>
            </w:r>
            <w:r>
              <w:rPr>
                <w:sz w:val="12"/>
              </w:rPr>
              <w:t xml:space="preserve">organizacijose </w:t>
            </w:r>
            <w:r>
              <w:rPr>
                <w:spacing w:val="-3"/>
                <w:sz w:val="12"/>
              </w:rPr>
              <w:t xml:space="preserve">prieinamas socialines ir </w:t>
            </w:r>
            <w:r>
              <w:rPr>
                <w:sz w:val="12"/>
              </w:rPr>
              <w:t xml:space="preserve">kitas reikalingas paslaugas skirtas </w:t>
            </w:r>
            <w:r>
              <w:rPr>
                <w:spacing w:val="-3"/>
                <w:sz w:val="12"/>
              </w:rPr>
              <w:t xml:space="preserve">socialinę </w:t>
            </w:r>
            <w:r>
              <w:rPr>
                <w:sz w:val="12"/>
              </w:rPr>
              <w:t>at</w:t>
            </w:r>
            <w:r>
              <w:rPr>
                <w:sz w:val="12"/>
              </w:rPr>
              <w:t xml:space="preserve">skirtį patiriantiems gyventojams </w:t>
            </w:r>
            <w:r>
              <w:rPr>
                <w:spacing w:val="-3"/>
                <w:sz w:val="12"/>
              </w:rPr>
              <w:t xml:space="preserve">ir </w:t>
            </w:r>
            <w:r>
              <w:rPr>
                <w:spacing w:val="-2"/>
                <w:sz w:val="12"/>
              </w:rPr>
              <w:t xml:space="preserve">tarpininkavimas </w:t>
            </w:r>
            <w:r>
              <w:rPr>
                <w:sz w:val="12"/>
              </w:rPr>
              <w:t xml:space="preserve">šias paslaugas ganant </w:t>
            </w:r>
            <w:r>
              <w:rPr>
                <w:spacing w:val="-3"/>
                <w:sz w:val="12"/>
              </w:rPr>
              <w:t xml:space="preserve">siekiant </w:t>
            </w:r>
            <w:r>
              <w:rPr>
                <w:sz w:val="12"/>
              </w:rPr>
              <w:t xml:space="preserve">Marijampolės miesto bendruomenės </w:t>
            </w:r>
            <w:r>
              <w:rPr>
                <w:spacing w:val="-3"/>
                <w:sz w:val="12"/>
              </w:rPr>
              <w:t xml:space="preserve">socialinės </w:t>
            </w:r>
            <w:r>
              <w:rPr>
                <w:sz w:val="12"/>
              </w:rPr>
              <w:t>integracijos augimo.</w:t>
            </w:r>
          </w:p>
          <w:p w14:paraId="7A12FDFC" w14:textId="77777777" w:rsidR="003F4983" w:rsidRDefault="002165CA">
            <w:pPr>
              <w:pStyle w:val="TableParagraph"/>
              <w:spacing w:line="135" w:lineRule="exact"/>
              <w:ind w:left="28"/>
              <w:rPr>
                <w:sz w:val="12"/>
              </w:rPr>
            </w:pPr>
            <w:r>
              <w:rPr>
                <w:sz w:val="12"/>
              </w:rPr>
              <w:t>Projekto uždaviniai:</w:t>
            </w:r>
          </w:p>
          <w:p w14:paraId="45A6A7E1" w14:textId="77777777" w:rsidR="003F4983" w:rsidRDefault="002165CA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13" w:line="264" w:lineRule="auto"/>
              <w:ind w:right="1097" w:firstLine="0"/>
              <w:rPr>
                <w:sz w:val="12"/>
              </w:rPr>
            </w:pPr>
            <w:r>
              <w:rPr>
                <w:sz w:val="12"/>
              </w:rPr>
              <w:t xml:space="preserve">Suteikti </w:t>
            </w:r>
            <w:r>
              <w:rPr>
                <w:spacing w:val="-3"/>
                <w:sz w:val="12"/>
              </w:rPr>
              <w:t xml:space="preserve">individualias </w:t>
            </w:r>
            <w:r>
              <w:rPr>
                <w:sz w:val="12"/>
              </w:rPr>
              <w:t xml:space="preserve">konsultacijas projekto </w:t>
            </w:r>
            <w:r>
              <w:rPr>
                <w:spacing w:val="-3"/>
                <w:sz w:val="12"/>
              </w:rPr>
              <w:t xml:space="preserve">dalyviams. </w:t>
            </w:r>
            <w:r>
              <w:rPr>
                <w:sz w:val="12"/>
              </w:rPr>
              <w:t>Projekto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veiklos:</w:t>
            </w:r>
          </w:p>
          <w:p w14:paraId="25833BFB" w14:textId="77777777" w:rsidR="003F4983" w:rsidRDefault="002165CA">
            <w:pPr>
              <w:pStyle w:val="TableParagraph"/>
              <w:numPr>
                <w:ilvl w:val="1"/>
                <w:numId w:val="2"/>
              </w:numPr>
              <w:tabs>
                <w:tab w:val="left" w:pos="211"/>
              </w:tabs>
              <w:spacing w:line="264" w:lineRule="auto"/>
              <w:ind w:right="56" w:firstLine="0"/>
              <w:rPr>
                <w:sz w:val="12"/>
              </w:rPr>
            </w:pPr>
            <w:r>
              <w:rPr>
                <w:sz w:val="12"/>
              </w:rPr>
              <w:t>Individualio</w:t>
            </w:r>
            <w:r>
              <w:rPr>
                <w:sz w:val="12"/>
              </w:rPr>
              <w:t xml:space="preserve">s konsultacijos </w:t>
            </w:r>
            <w:r>
              <w:rPr>
                <w:spacing w:val="-3"/>
                <w:sz w:val="12"/>
              </w:rPr>
              <w:t xml:space="preserve">tikslinės </w:t>
            </w:r>
            <w:r>
              <w:rPr>
                <w:sz w:val="12"/>
              </w:rPr>
              <w:t xml:space="preserve">grupės atstovams apie </w:t>
            </w:r>
            <w:r>
              <w:rPr>
                <w:spacing w:val="-3"/>
                <w:sz w:val="12"/>
              </w:rPr>
              <w:t xml:space="preserve">įvairių </w:t>
            </w:r>
            <w:r>
              <w:rPr>
                <w:sz w:val="12"/>
              </w:rPr>
              <w:t xml:space="preserve">organizacijų teikiamas, šiai </w:t>
            </w:r>
            <w:r>
              <w:rPr>
                <w:spacing w:val="-3"/>
                <w:sz w:val="12"/>
              </w:rPr>
              <w:t xml:space="preserve">tikslinei </w:t>
            </w:r>
            <w:r>
              <w:rPr>
                <w:sz w:val="12"/>
              </w:rPr>
              <w:t xml:space="preserve">grupei skirtas bei </w:t>
            </w:r>
            <w:r>
              <w:rPr>
                <w:spacing w:val="-3"/>
                <w:sz w:val="12"/>
              </w:rPr>
              <w:t xml:space="preserve">prieinamas socialines ir </w:t>
            </w:r>
            <w:r>
              <w:rPr>
                <w:sz w:val="12"/>
              </w:rPr>
              <w:t>kitas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reikalingas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paslaugas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bei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tarpininkavimas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 xml:space="preserve">siekiant </w:t>
            </w:r>
            <w:r>
              <w:rPr>
                <w:sz w:val="12"/>
              </w:rPr>
              <w:t>gauti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norimas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 xml:space="preserve">paslaugas ar daugiau </w:t>
            </w:r>
            <w:r>
              <w:rPr>
                <w:spacing w:val="-3"/>
                <w:sz w:val="12"/>
              </w:rPr>
              <w:t xml:space="preserve">informacijos </w:t>
            </w:r>
            <w:r>
              <w:rPr>
                <w:sz w:val="12"/>
              </w:rPr>
              <w:t xml:space="preserve">apie jas (Konsultacijos projekto </w:t>
            </w:r>
            <w:r>
              <w:rPr>
                <w:spacing w:val="-3"/>
                <w:sz w:val="12"/>
              </w:rPr>
              <w:t xml:space="preserve">dalyviams </w:t>
            </w:r>
            <w:r>
              <w:rPr>
                <w:sz w:val="12"/>
              </w:rPr>
              <w:t>- 20 konsultacijų)</w:t>
            </w:r>
          </w:p>
          <w:p w14:paraId="36A0CC79" w14:textId="77777777" w:rsidR="003F4983" w:rsidRDefault="002165CA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line="264" w:lineRule="auto"/>
              <w:ind w:right="133" w:firstLine="0"/>
              <w:rPr>
                <w:sz w:val="12"/>
              </w:rPr>
            </w:pPr>
            <w:r>
              <w:rPr>
                <w:sz w:val="12"/>
              </w:rPr>
              <w:t xml:space="preserve">Sukurti nuotolinę </w:t>
            </w:r>
            <w:r>
              <w:rPr>
                <w:spacing w:val="-3"/>
                <w:sz w:val="12"/>
              </w:rPr>
              <w:t xml:space="preserve">informavimo </w:t>
            </w:r>
            <w:r>
              <w:rPr>
                <w:sz w:val="12"/>
              </w:rPr>
              <w:t xml:space="preserve">apie </w:t>
            </w:r>
            <w:r>
              <w:rPr>
                <w:spacing w:val="-3"/>
                <w:sz w:val="12"/>
              </w:rPr>
              <w:t xml:space="preserve">socialines ir </w:t>
            </w:r>
            <w:r>
              <w:rPr>
                <w:sz w:val="12"/>
              </w:rPr>
              <w:t>kitas reikalingas paslaugas sistemą.</w:t>
            </w:r>
          </w:p>
          <w:p w14:paraId="51D111F3" w14:textId="77777777" w:rsidR="003F4983" w:rsidRDefault="002165CA">
            <w:pPr>
              <w:pStyle w:val="TableParagraph"/>
              <w:spacing w:line="137" w:lineRule="exact"/>
              <w:ind w:left="28"/>
              <w:rPr>
                <w:sz w:val="12"/>
              </w:rPr>
            </w:pPr>
            <w:r>
              <w:rPr>
                <w:sz w:val="12"/>
              </w:rPr>
              <w:t>Projekto veiklos:</w:t>
            </w:r>
          </w:p>
          <w:p w14:paraId="5CAA88DE" w14:textId="77777777" w:rsidR="003F4983" w:rsidRDefault="002165CA">
            <w:pPr>
              <w:pStyle w:val="TableParagraph"/>
              <w:numPr>
                <w:ilvl w:val="1"/>
                <w:numId w:val="1"/>
              </w:numPr>
              <w:tabs>
                <w:tab w:val="left" w:pos="242"/>
              </w:tabs>
              <w:spacing w:before="10" w:line="264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Internetinės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informavimo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platformos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sukūrimas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(Informacinė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platforma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 vnt.)</w:t>
            </w:r>
          </w:p>
          <w:p w14:paraId="15519494" w14:textId="77777777" w:rsidR="003F4983" w:rsidRDefault="002165CA">
            <w:pPr>
              <w:pStyle w:val="TableParagraph"/>
              <w:numPr>
                <w:ilvl w:val="1"/>
                <w:numId w:val="1"/>
              </w:numPr>
              <w:tabs>
                <w:tab w:val="left" w:pos="242"/>
              </w:tabs>
              <w:spacing w:line="264" w:lineRule="auto"/>
              <w:ind w:right="400" w:firstLine="0"/>
              <w:rPr>
                <w:sz w:val="12"/>
              </w:rPr>
            </w:pPr>
            <w:r>
              <w:rPr>
                <w:sz w:val="12"/>
              </w:rPr>
              <w:t>Mokymai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informaciniai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pristatymai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apie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naudojimąsi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 xml:space="preserve">informavimo </w:t>
            </w:r>
            <w:r>
              <w:rPr>
                <w:sz w:val="12"/>
              </w:rPr>
              <w:t>platforma (Informaciniai renginiai - 40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dalyvių)</w:t>
            </w:r>
          </w:p>
        </w:tc>
        <w:tc>
          <w:tcPr>
            <w:tcW w:w="1732" w:type="dxa"/>
          </w:tcPr>
          <w:p w14:paraId="75BDA2C4" w14:textId="77777777" w:rsidR="003F4983" w:rsidRDefault="002165CA">
            <w:pPr>
              <w:pStyle w:val="TableParagraph"/>
              <w:spacing w:before="5" w:line="264" w:lineRule="auto"/>
              <w:ind w:left="29" w:right="19"/>
              <w:rPr>
                <w:sz w:val="12"/>
              </w:rPr>
            </w:pPr>
            <w:r>
              <w:rPr>
                <w:sz w:val="12"/>
              </w:rPr>
              <w:t>Priemonės PFSA nurodyti produkto rodikliai:</w:t>
            </w:r>
          </w:p>
          <w:p w14:paraId="071A3178" w14:textId="77777777" w:rsidR="003F4983" w:rsidRDefault="002165CA">
            <w:pPr>
              <w:pStyle w:val="TableParagraph"/>
              <w:spacing w:line="264" w:lineRule="auto"/>
              <w:ind w:left="29" w:right="19"/>
              <w:rPr>
                <w:sz w:val="12"/>
              </w:rPr>
            </w:pPr>
            <w:r>
              <w:rPr>
                <w:sz w:val="12"/>
              </w:rPr>
              <w:t>BIVP projektų veiklų dalyviai (įskaitant visas tikslines grupes) - 20</w:t>
            </w:r>
          </w:p>
          <w:p w14:paraId="12E86A3D" w14:textId="77777777" w:rsidR="003F4983" w:rsidRDefault="002165CA">
            <w:pPr>
              <w:pStyle w:val="TableParagraph"/>
              <w:spacing w:line="264" w:lineRule="auto"/>
              <w:ind w:left="29" w:right="48"/>
              <w:rPr>
                <w:sz w:val="12"/>
              </w:rPr>
            </w:pPr>
            <w:r>
              <w:rPr>
                <w:sz w:val="12"/>
              </w:rPr>
              <w:t xml:space="preserve">Projektų, kuriuos </w:t>
            </w:r>
            <w:r>
              <w:rPr>
                <w:spacing w:val="-3"/>
                <w:sz w:val="12"/>
              </w:rPr>
              <w:t>vi</w:t>
            </w:r>
            <w:r>
              <w:rPr>
                <w:spacing w:val="-3"/>
                <w:sz w:val="12"/>
              </w:rPr>
              <w:t xml:space="preserve">siškai </w:t>
            </w:r>
            <w:r>
              <w:rPr>
                <w:sz w:val="12"/>
              </w:rPr>
              <w:t xml:space="preserve">arba </w:t>
            </w:r>
            <w:r>
              <w:rPr>
                <w:spacing w:val="-3"/>
                <w:sz w:val="12"/>
              </w:rPr>
              <w:t xml:space="preserve">iš </w:t>
            </w:r>
            <w:r>
              <w:rPr>
                <w:spacing w:val="-2"/>
                <w:sz w:val="12"/>
              </w:rPr>
              <w:t xml:space="preserve">dalies </w:t>
            </w:r>
            <w:r>
              <w:rPr>
                <w:spacing w:val="-3"/>
                <w:sz w:val="12"/>
              </w:rPr>
              <w:t xml:space="preserve">įgyvendino socialiniai </w:t>
            </w:r>
            <w:r>
              <w:rPr>
                <w:sz w:val="12"/>
              </w:rPr>
              <w:t>partneriai ar NVO, skaičius - 1 Kiti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strategijoje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nurodyti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produkto rodikliai:</w:t>
            </w:r>
          </w:p>
          <w:p w14:paraId="79406EFD" w14:textId="77777777" w:rsidR="003F4983" w:rsidRDefault="002165CA">
            <w:pPr>
              <w:pStyle w:val="TableParagraph"/>
              <w:spacing w:line="264" w:lineRule="auto"/>
              <w:ind w:left="29" w:right="15"/>
              <w:rPr>
                <w:sz w:val="12"/>
              </w:rPr>
            </w:pPr>
            <w:r>
              <w:rPr>
                <w:sz w:val="12"/>
              </w:rPr>
              <w:t xml:space="preserve">Naujų paslaugų </w:t>
            </w:r>
            <w:r>
              <w:rPr>
                <w:spacing w:val="-3"/>
                <w:sz w:val="12"/>
              </w:rPr>
              <w:t xml:space="preserve">socialinę </w:t>
            </w:r>
            <w:r>
              <w:rPr>
                <w:sz w:val="12"/>
              </w:rPr>
              <w:t>atskirtį patiriantiems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asmenims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skaičius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 Strategijoje nurodyti rezultato rodikliai:</w:t>
            </w:r>
          </w:p>
          <w:p w14:paraId="37EECF08" w14:textId="77777777" w:rsidR="003F4983" w:rsidRDefault="002165CA">
            <w:pPr>
              <w:pStyle w:val="TableParagraph"/>
              <w:spacing w:line="264" w:lineRule="auto"/>
              <w:ind w:left="29" w:right="52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Socialinių </w:t>
            </w:r>
            <w:r>
              <w:rPr>
                <w:sz w:val="12"/>
              </w:rPr>
              <w:t>partnerių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 xml:space="preserve">organizacijose ar NVO savanoriaujančių </w:t>
            </w:r>
            <w:r>
              <w:rPr>
                <w:spacing w:val="-3"/>
                <w:sz w:val="12"/>
              </w:rPr>
              <w:t xml:space="preserve">dalyvių </w:t>
            </w:r>
            <w:r>
              <w:rPr>
                <w:sz w:val="12"/>
              </w:rPr>
              <w:t xml:space="preserve">(vietos bendruomenės </w:t>
            </w:r>
            <w:r>
              <w:rPr>
                <w:spacing w:val="-3"/>
                <w:sz w:val="12"/>
              </w:rPr>
              <w:t xml:space="preserve">nariai) dalis </w:t>
            </w:r>
            <w:r>
              <w:rPr>
                <w:sz w:val="12"/>
              </w:rPr>
              <w:t xml:space="preserve">praėjus 6 </w:t>
            </w:r>
            <w:r>
              <w:rPr>
                <w:spacing w:val="-3"/>
                <w:sz w:val="12"/>
              </w:rPr>
              <w:t xml:space="preserve">mėnesiams </w:t>
            </w:r>
            <w:r>
              <w:rPr>
                <w:sz w:val="12"/>
              </w:rPr>
              <w:t xml:space="preserve">po </w:t>
            </w:r>
            <w:r>
              <w:rPr>
                <w:spacing w:val="-3"/>
                <w:sz w:val="12"/>
              </w:rPr>
              <w:t xml:space="preserve">dalyvavimo </w:t>
            </w:r>
            <w:r>
              <w:rPr>
                <w:sz w:val="12"/>
              </w:rPr>
              <w:t xml:space="preserve">ESF veiklose - 3 Darbingi </w:t>
            </w:r>
            <w:r>
              <w:rPr>
                <w:spacing w:val="-3"/>
                <w:sz w:val="12"/>
              </w:rPr>
              <w:t xml:space="preserve">asmenys </w:t>
            </w:r>
            <w:r>
              <w:rPr>
                <w:sz w:val="12"/>
              </w:rPr>
              <w:t xml:space="preserve">(vietos bendruomenės nariai), kurių </w:t>
            </w:r>
            <w:r>
              <w:rPr>
                <w:spacing w:val="-3"/>
                <w:sz w:val="12"/>
              </w:rPr>
              <w:t xml:space="preserve">socialinė </w:t>
            </w:r>
            <w:r>
              <w:rPr>
                <w:sz w:val="12"/>
              </w:rPr>
              <w:t xml:space="preserve">atskirtis sumažėjo dėl projekto </w:t>
            </w:r>
            <w:r>
              <w:rPr>
                <w:spacing w:val="-3"/>
                <w:sz w:val="12"/>
              </w:rPr>
              <w:t xml:space="preserve">veiklų dalyvių dalyvavimo </w:t>
            </w:r>
            <w:r>
              <w:rPr>
                <w:sz w:val="12"/>
              </w:rPr>
              <w:t xml:space="preserve">projekto veiklose (praėjus 6 </w:t>
            </w:r>
            <w:r>
              <w:rPr>
                <w:spacing w:val="-3"/>
                <w:sz w:val="12"/>
              </w:rPr>
              <w:t>mėnesiams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</w:t>
            </w:r>
          </w:p>
          <w:p w14:paraId="5F8927C4" w14:textId="77777777" w:rsidR="003F4983" w:rsidRDefault="002165CA">
            <w:pPr>
              <w:pStyle w:val="TableParagraph"/>
              <w:spacing w:line="264" w:lineRule="auto"/>
              <w:ind w:left="29" w:right="19"/>
              <w:rPr>
                <w:sz w:val="12"/>
              </w:rPr>
            </w:pPr>
            <w:r>
              <w:rPr>
                <w:sz w:val="12"/>
              </w:rPr>
              <w:t xml:space="preserve">projekto </w:t>
            </w:r>
            <w:r>
              <w:rPr>
                <w:spacing w:val="-3"/>
                <w:sz w:val="12"/>
              </w:rPr>
              <w:t xml:space="preserve">veiklų dalyvių dalyvavimo </w:t>
            </w:r>
            <w:r>
              <w:rPr>
                <w:sz w:val="12"/>
              </w:rPr>
              <w:t>ESF veiklose) - 10</w:t>
            </w:r>
          </w:p>
        </w:tc>
        <w:tc>
          <w:tcPr>
            <w:tcW w:w="1187" w:type="dxa"/>
          </w:tcPr>
          <w:p w14:paraId="2BC77D72" w14:textId="77777777" w:rsidR="003F4983" w:rsidRDefault="002165CA">
            <w:pPr>
              <w:pStyle w:val="TableParagraph"/>
              <w:tabs>
                <w:tab w:val="left" w:pos="750"/>
              </w:tabs>
              <w:spacing w:before="5"/>
              <w:ind w:left="30"/>
              <w:jc w:val="both"/>
              <w:rPr>
                <w:sz w:val="12"/>
              </w:rPr>
            </w:pPr>
            <w:r>
              <w:rPr>
                <w:sz w:val="12"/>
              </w:rPr>
              <w:t>1.2.2.</w:t>
            </w:r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>veiksmui</w:t>
            </w:r>
          </w:p>
          <w:p w14:paraId="1F243FD4" w14:textId="77777777" w:rsidR="003F4983" w:rsidRDefault="002165CA">
            <w:pPr>
              <w:pStyle w:val="TableParagraph"/>
              <w:tabs>
                <w:tab w:val="left" w:pos="762"/>
                <w:tab w:val="left" w:pos="1103"/>
              </w:tabs>
              <w:spacing w:before="14" w:line="264" w:lineRule="auto"/>
              <w:ind w:left="30"/>
              <w:jc w:val="both"/>
              <w:rPr>
                <w:sz w:val="12"/>
              </w:rPr>
            </w:pPr>
            <w:r>
              <w:rPr>
                <w:sz w:val="12"/>
              </w:rPr>
              <w:t xml:space="preserve">„Informacijos apie </w:t>
            </w:r>
            <w:r>
              <w:rPr>
                <w:spacing w:val="-3"/>
                <w:sz w:val="12"/>
              </w:rPr>
              <w:t xml:space="preserve">socialines ir </w:t>
            </w:r>
            <w:r>
              <w:rPr>
                <w:sz w:val="12"/>
              </w:rPr>
              <w:t>kitas r</w:t>
            </w:r>
            <w:r>
              <w:rPr>
                <w:sz w:val="12"/>
              </w:rPr>
              <w:t>eikalingas paslaugas teikimas</w:t>
            </w:r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 xml:space="preserve">socialinę </w:t>
            </w:r>
            <w:r>
              <w:rPr>
                <w:sz w:val="12"/>
              </w:rPr>
              <w:t xml:space="preserve">atskirtį patiriantiems </w:t>
            </w:r>
            <w:r>
              <w:rPr>
                <w:spacing w:val="-3"/>
                <w:sz w:val="12"/>
              </w:rPr>
              <w:t>asmenims</w:t>
            </w:r>
            <w:r>
              <w:rPr>
                <w:spacing w:val="-3"/>
                <w:sz w:val="12"/>
              </w:rPr>
              <w:tab/>
            </w:r>
            <w:r>
              <w:rPr>
                <w:spacing w:val="-3"/>
                <w:sz w:val="12"/>
              </w:rPr>
              <w:tab/>
            </w:r>
            <w:r>
              <w:rPr>
                <w:spacing w:val="-5"/>
                <w:sz w:val="12"/>
              </w:rPr>
              <w:t>ir</w:t>
            </w:r>
          </w:p>
          <w:p w14:paraId="4CB17172" w14:textId="77777777" w:rsidR="003F4983" w:rsidRDefault="002165CA">
            <w:pPr>
              <w:pStyle w:val="TableParagraph"/>
              <w:spacing w:line="264" w:lineRule="auto"/>
              <w:ind w:left="30"/>
              <w:jc w:val="both"/>
              <w:rPr>
                <w:sz w:val="12"/>
              </w:rPr>
            </w:pPr>
            <w:r>
              <w:rPr>
                <w:sz w:val="12"/>
              </w:rPr>
              <w:t>tarpininkavimas šias paslaugas gaunant”.</w:t>
            </w:r>
          </w:p>
        </w:tc>
        <w:tc>
          <w:tcPr>
            <w:tcW w:w="849" w:type="dxa"/>
          </w:tcPr>
          <w:p w14:paraId="4E59FC8D" w14:textId="77777777" w:rsidR="003F4983" w:rsidRDefault="002165CA">
            <w:pPr>
              <w:pStyle w:val="TableParagraph"/>
              <w:spacing w:before="5"/>
              <w:ind w:left="168" w:right="141"/>
              <w:jc w:val="center"/>
              <w:rPr>
                <w:sz w:val="12"/>
              </w:rPr>
            </w:pPr>
            <w:r>
              <w:rPr>
                <w:sz w:val="12"/>
              </w:rPr>
              <w:t>22 000,00</w:t>
            </w:r>
          </w:p>
        </w:tc>
        <w:tc>
          <w:tcPr>
            <w:tcW w:w="941" w:type="dxa"/>
          </w:tcPr>
          <w:p w14:paraId="6D3A9AC4" w14:textId="77777777" w:rsidR="003F4983" w:rsidRDefault="002165CA">
            <w:pPr>
              <w:pStyle w:val="TableParagraph"/>
              <w:spacing w:before="5"/>
              <w:ind w:left="215" w:right="187"/>
              <w:jc w:val="center"/>
              <w:rPr>
                <w:sz w:val="12"/>
              </w:rPr>
            </w:pPr>
            <w:r>
              <w:rPr>
                <w:sz w:val="12"/>
              </w:rPr>
              <w:t>20 240,00</w:t>
            </w:r>
          </w:p>
        </w:tc>
        <w:tc>
          <w:tcPr>
            <w:tcW w:w="916" w:type="dxa"/>
          </w:tcPr>
          <w:p w14:paraId="7C504078" w14:textId="77777777" w:rsidR="003F4983" w:rsidRDefault="002165CA">
            <w:pPr>
              <w:pStyle w:val="TableParagraph"/>
              <w:spacing w:before="5"/>
              <w:ind w:left="128" w:right="101"/>
              <w:jc w:val="center"/>
              <w:rPr>
                <w:sz w:val="12"/>
              </w:rPr>
            </w:pPr>
            <w:r>
              <w:rPr>
                <w:sz w:val="12"/>
              </w:rPr>
              <w:t>1 760,00</w:t>
            </w:r>
          </w:p>
        </w:tc>
        <w:tc>
          <w:tcPr>
            <w:tcW w:w="923" w:type="dxa"/>
          </w:tcPr>
          <w:p w14:paraId="2DC631C2" w14:textId="77777777" w:rsidR="003F4983" w:rsidRDefault="002165CA">
            <w:pPr>
              <w:pStyle w:val="TableParagraph"/>
              <w:spacing w:before="5"/>
              <w:ind w:left="42" w:right="1"/>
              <w:jc w:val="center"/>
              <w:rPr>
                <w:sz w:val="12"/>
              </w:rPr>
            </w:pPr>
            <w:r>
              <w:rPr>
                <w:sz w:val="12"/>
              </w:rPr>
              <w:t>2019-10-01</w:t>
            </w:r>
          </w:p>
        </w:tc>
        <w:tc>
          <w:tcPr>
            <w:tcW w:w="2435" w:type="dxa"/>
          </w:tcPr>
          <w:p w14:paraId="276FA430" w14:textId="77777777" w:rsidR="003F4983" w:rsidRDefault="002165CA">
            <w:pPr>
              <w:pStyle w:val="TableParagraph"/>
              <w:spacing w:before="5" w:line="264" w:lineRule="auto"/>
              <w:ind w:left="34" w:right="24"/>
              <w:rPr>
                <w:sz w:val="12"/>
              </w:rPr>
            </w:pPr>
            <w:r>
              <w:rPr>
                <w:sz w:val="12"/>
              </w:rPr>
              <w:t>1. Projektu turi būti suteikta nauda ne mažiau kaip 10 (dešimt) socialinę atskirtį patiriantiems asmenims.</w:t>
            </w:r>
          </w:p>
        </w:tc>
      </w:tr>
      <w:tr w:rsidR="003F4983" w14:paraId="73EB2FCD" w14:textId="77777777">
        <w:trPr>
          <w:trHeight w:val="141"/>
        </w:trPr>
        <w:tc>
          <w:tcPr>
            <w:tcW w:w="9896" w:type="dxa"/>
            <w:gridSpan w:val="6"/>
            <w:shd w:val="clear" w:color="auto" w:fill="D9D9D9"/>
          </w:tcPr>
          <w:p w14:paraId="273C354E" w14:textId="77777777" w:rsidR="003F4983" w:rsidRDefault="002165CA">
            <w:pPr>
              <w:pStyle w:val="TableParagraph"/>
              <w:spacing w:line="121" w:lineRule="exact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IŠ VISO:</w:t>
            </w:r>
          </w:p>
        </w:tc>
        <w:tc>
          <w:tcPr>
            <w:tcW w:w="849" w:type="dxa"/>
          </w:tcPr>
          <w:p w14:paraId="4BD5C901" w14:textId="77777777" w:rsidR="003F4983" w:rsidRDefault="002165CA">
            <w:pPr>
              <w:pStyle w:val="TableParagraph"/>
              <w:spacing w:line="121" w:lineRule="exact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22 000,00</w:t>
            </w:r>
          </w:p>
        </w:tc>
        <w:tc>
          <w:tcPr>
            <w:tcW w:w="941" w:type="dxa"/>
          </w:tcPr>
          <w:p w14:paraId="638CFE45" w14:textId="77777777" w:rsidR="003F4983" w:rsidRDefault="002165CA">
            <w:pPr>
              <w:pStyle w:val="TableParagraph"/>
              <w:spacing w:line="121" w:lineRule="exact"/>
              <w:ind w:left="219" w:right="182"/>
              <w:jc w:val="center"/>
              <w:rPr>
                <w:sz w:val="12"/>
              </w:rPr>
            </w:pPr>
            <w:r>
              <w:rPr>
                <w:sz w:val="12"/>
              </w:rPr>
              <w:t>20 240,00</w:t>
            </w:r>
          </w:p>
        </w:tc>
        <w:tc>
          <w:tcPr>
            <w:tcW w:w="916" w:type="dxa"/>
          </w:tcPr>
          <w:p w14:paraId="33038990" w14:textId="77777777" w:rsidR="003F4983" w:rsidRDefault="002165CA">
            <w:pPr>
              <w:pStyle w:val="TableParagraph"/>
              <w:spacing w:line="121" w:lineRule="exact"/>
              <w:ind w:left="131" w:right="94"/>
              <w:jc w:val="center"/>
              <w:rPr>
                <w:sz w:val="12"/>
              </w:rPr>
            </w:pPr>
            <w:r>
              <w:rPr>
                <w:sz w:val="12"/>
              </w:rPr>
              <w:t>1 760,00</w:t>
            </w:r>
          </w:p>
        </w:tc>
        <w:tc>
          <w:tcPr>
            <w:tcW w:w="3358" w:type="dxa"/>
            <w:gridSpan w:val="2"/>
            <w:shd w:val="clear" w:color="auto" w:fill="D9D9D9"/>
          </w:tcPr>
          <w:p w14:paraId="29C133C1" w14:textId="77777777" w:rsidR="003F4983" w:rsidRDefault="003F4983">
            <w:pPr>
              <w:pStyle w:val="TableParagraph"/>
              <w:rPr>
                <w:sz w:val="8"/>
              </w:rPr>
            </w:pPr>
          </w:p>
        </w:tc>
      </w:tr>
    </w:tbl>
    <w:p w14:paraId="2095D09F" w14:textId="1B211A4E" w:rsidR="003F4983" w:rsidRDefault="002165C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76087E" wp14:editId="4339CAAD">
                <wp:simplePos x="0" y="0"/>
                <wp:positionH relativeFrom="page">
                  <wp:posOffset>2216150</wp:posOffset>
                </wp:positionH>
                <wp:positionV relativeFrom="paragraph">
                  <wp:posOffset>189230</wp:posOffset>
                </wp:positionV>
                <wp:extent cx="43059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C25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5pt,14.9pt" to="513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i0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sectPr w:rsidR="003F4983">
      <w:type w:val="continuous"/>
      <w:pgSz w:w="16840" w:h="11910" w:orient="landscape"/>
      <w:pgMar w:top="1020" w:right="380" w:bottom="280" w:left="2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B3B"/>
    <w:multiLevelType w:val="multilevel"/>
    <w:tmpl w:val="CDDE56B2"/>
    <w:lvl w:ilvl="0">
      <w:start w:val="2"/>
      <w:numFmt w:val="decimal"/>
      <w:lvlText w:val="%1."/>
      <w:lvlJc w:val="left"/>
      <w:pPr>
        <w:ind w:left="28" w:hanging="123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8" w:hanging="214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lt-LT" w:eastAsia="lt-LT" w:bidi="lt-LT"/>
      </w:rPr>
    </w:lvl>
    <w:lvl w:ilvl="2">
      <w:numFmt w:val="bullet"/>
      <w:lvlText w:val="•"/>
      <w:lvlJc w:val="left"/>
      <w:pPr>
        <w:ind w:left="785" w:hanging="214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1168" w:hanging="214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1551" w:hanging="214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1934" w:hanging="214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2317" w:hanging="214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2700" w:hanging="214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3083" w:hanging="214"/>
      </w:pPr>
      <w:rPr>
        <w:rFonts w:hint="default"/>
        <w:lang w:val="lt-LT" w:eastAsia="lt-LT" w:bidi="lt-LT"/>
      </w:rPr>
    </w:lvl>
  </w:abstractNum>
  <w:abstractNum w:abstractNumId="1" w15:restartNumberingAfterBreak="0">
    <w:nsid w:val="6DCB5C44"/>
    <w:multiLevelType w:val="multilevel"/>
    <w:tmpl w:val="76EE1A26"/>
    <w:lvl w:ilvl="0">
      <w:start w:val="1"/>
      <w:numFmt w:val="decimal"/>
      <w:lvlText w:val="%1."/>
      <w:lvlJc w:val="left"/>
      <w:pPr>
        <w:ind w:left="28" w:hanging="123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8" w:hanging="183"/>
        <w:jc w:val="left"/>
      </w:pPr>
      <w:rPr>
        <w:rFonts w:ascii="Times New Roman" w:eastAsia="Times New Roman" w:hAnsi="Times New Roman" w:cs="Times New Roman" w:hint="default"/>
        <w:w w:val="100"/>
        <w:sz w:val="10"/>
        <w:szCs w:val="10"/>
        <w:lang w:val="lt-LT" w:eastAsia="lt-LT" w:bidi="lt-LT"/>
      </w:rPr>
    </w:lvl>
    <w:lvl w:ilvl="2">
      <w:numFmt w:val="bullet"/>
      <w:lvlText w:val="•"/>
      <w:lvlJc w:val="left"/>
      <w:pPr>
        <w:ind w:left="785" w:hanging="18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1168" w:hanging="18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1551" w:hanging="18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1934" w:hanging="18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2317" w:hanging="18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2700" w:hanging="18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3083" w:hanging="183"/>
      </w:pPr>
      <w:rPr>
        <w:rFonts w:hint="default"/>
        <w:lang w:val="lt-LT" w:eastAsia="lt-LT" w:bidi="lt-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83"/>
    <w:rsid w:val="002165CA"/>
    <w:rsid w:val="003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493E"/>
  <w15:docId w15:val="{67664433-13A0-4F96-AE59-E7699C28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9"/>
    <w:qFormat/>
    <w:pPr>
      <w:ind w:left="3206"/>
      <w:outlineLvl w:val="0"/>
    </w:pPr>
    <w:rPr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srinele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Stalerūnaitė</dc:creator>
  <cp:lastModifiedBy>Ramunas Burokas</cp:lastModifiedBy>
  <cp:revision>2</cp:revision>
  <dcterms:created xsi:type="dcterms:W3CDTF">2019-08-04T16:49:00Z</dcterms:created>
  <dcterms:modified xsi:type="dcterms:W3CDTF">2019-08-04T16:49:00Z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2019-08-04T00:00:00Z</vt:filetime>
  </property>
</Properties>
</file>